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941" w:type="dxa"/>
        <w:tblInd w:w="448" w:type="dxa"/>
        <w:tblLayout w:type="fixed"/>
        <w:tblLook w:val="04A0"/>
      </w:tblPr>
      <w:tblGrid>
        <w:gridCol w:w="828"/>
        <w:gridCol w:w="3332"/>
        <w:gridCol w:w="662"/>
        <w:gridCol w:w="1738"/>
        <w:gridCol w:w="1802"/>
        <w:gridCol w:w="2779"/>
        <w:gridCol w:w="1587"/>
        <w:gridCol w:w="814"/>
        <w:gridCol w:w="1399"/>
      </w:tblGrid>
      <w:tr w:rsidR="0074125D" w:rsidRPr="006A34F1" w:rsidTr="00B072D8">
        <w:trPr>
          <w:trHeight w:hRule="exact" w:val="963"/>
        </w:trPr>
        <w:tc>
          <w:tcPr>
            <w:tcW w:w="828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SLNO</w:t>
            </w:r>
          </w:p>
        </w:tc>
        <w:tc>
          <w:tcPr>
            <w:tcW w:w="3332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662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1738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A34F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AUTHOR</w:t>
            </w:r>
          </w:p>
        </w:tc>
        <w:tc>
          <w:tcPr>
            <w:tcW w:w="1802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A34F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33AC"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3</w:t>
            </w:r>
            <w:r w:rsidR="009433AC" w:rsidRPr="006A34F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="009433AC"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AUTHOR</w:t>
            </w:r>
          </w:p>
        </w:tc>
        <w:tc>
          <w:tcPr>
            <w:tcW w:w="2779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JOURNAL</w:t>
            </w:r>
          </w:p>
        </w:tc>
        <w:tc>
          <w:tcPr>
            <w:tcW w:w="1587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VOL/No</w:t>
            </w:r>
          </w:p>
        </w:tc>
        <w:tc>
          <w:tcPr>
            <w:tcW w:w="814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399" w:type="dxa"/>
            <w:vAlign w:val="center"/>
          </w:tcPr>
          <w:p w:rsidR="009F259E" w:rsidRPr="006A34F1" w:rsidRDefault="009F259E" w:rsidP="00B07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F1">
              <w:rPr>
                <w:rFonts w:ascii="Times New Roman" w:hAnsi="Times New Roman" w:cs="Times New Roman"/>
                <w:b/>
                <w:sz w:val="20"/>
                <w:szCs w:val="20"/>
              </w:rPr>
              <w:t>INDEX</w:t>
            </w:r>
          </w:p>
        </w:tc>
      </w:tr>
      <w:tr w:rsidR="0079609B" w:rsidRPr="006A34F1" w:rsidTr="00B072D8">
        <w:trPr>
          <w:trHeight w:hRule="exact" w:val="999"/>
        </w:trPr>
        <w:tc>
          <w:tcPr>
            <w:tcW w:w="828" w:type="dxa"/>
          </w:tcPr>
          <w:p w:rsidR="0079609B" w:rsidRPr="001F0C3E" w:rsidRDefault="003B0E54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2" w:type="dxa"/>
          </w:tcPr>
          <w:p w:rsidR="0079609B" w:rsidRPr="001F0C3E" w:rsidRDefault="003B0E54" w:rsidP="001B5464">
            <w:pPr>
              <w:pStyle w:val="Default"/>
              <w:rPr>
                <w:sz w:val="20"/>
                <w:szCs w:val="20"/>
              </w:rPr>
            </w:pPr>
            <w:r w:rsidRPr="001F0C3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A Survey on </w:t>
            </w:r>
            <w:proofErr w:type="spellStart"/>
            <w:r w:rsidRPr="001F0C3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IoT</w:t>
            </w:r>
            <w:proofErr w:type="spellEnd"/>
            <w:r w:rsidRPr="001F0C3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Architectures, Protocols, Security and Smart City based Applications</w:t>
            </w:r>
          </w:p>
        </w:tc>
        <w:tc>
          <w:tcPr>
            <w:tcW w:w="662" w:type="dxa"/>
          </w:tcPr>
          <w:p w:rsidR="0079609B" w:rsidRPr="001F0C3E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1F0C3E" w:rsidRDefault="003B0E54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C3E">
              <w:rPr>
                <w:rFonts w:ascii="TimesNewRomanPSMT" w:hAnsi="TimesNewRomanPSMT" w:cs="TimesNewRomanPSMT"/>
                <w:sz w:val="20"/>
                <w:szCs w:val="20"/>
              </w:rPr>
              <w:t>Datta</w:t>
            </w:r>
            <w:proofErr w:type="spellEnd"/>
            <w:r w:rsidRPr="001F0C3E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  <w:proofErr w:type="spellStart"/>
            <w:r w:rsidRPr="001F0C3E">
              <w:rPr>
                <w:rFonts w:ascii="TimesNewRomanPSMT" w:hAnsi="TimesNewRomanPSMT" w:cs="TimesNewRomanPSMT"/>
                <w:sz w:val="20"/>
                <w:szCs w:val="20"/>
              </w:rPr>
              <w:t>Parul</w:t>
            </w:r>
            <w:proofErr w:type="spellEnd"/>
          </w:p>
        </w:tc>
        <w:tc>
          <w:tcPr>
            <w:tcW w:w="1802" w:type="dxa"/>
          </w:tcPr>
          <w:p w:rsidR="0079609B" w:rsidRPr="001F0C3E" w:rsidRDefault="003B0E54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Times New Roman" w:hAnsi="Times New Roman" w:cs="Times New Roman"/>
                <w:sz w:val="20"/>
                <w:szCs w:val="20"/>
              </w:rPr>
              <w:t xml:space="preserve">Sharma, </w:t>
            </w:r>
            <w:proofErr w:type="spellStart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Bhisham</w:t>
            </w:r>
            <w:proofErr w:type="spellEnd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</w:tcPr>
          <w:p w:rsidR="0079609B" w:rsidRPr="001F0C3E" w:rsidRDefault="003B0E54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Arial" w:hAnsi="Arial" w:cs="Arial"/>
                <w:sz w:val="20"/>
                <w:szCs w:val="20"/>
              </w:rPr>
              <w:t>IEEE - 40222</w:t>
            </w:r>
          </w:p>
        </w:tc>
        <w:tc>
          <w:tcPr>
            <w:tcW w:w="1587" w:type="dxa"/>
          </w:tcPr>
          <w:p w:rsidR="0079609B" w:rsidRPr="001F0C3E" w:rsidRDefault="003B0E54" w:rsidP="001B54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Arial" w:hAnsi="Arial" w:cs="Arial"/>
                <w:sz w:val="20"/>
                <w:szCs w:val="20"/>
              </w:rPr>
              <w:t>8th ICCCNT</w:t>
            </w:r>
          </w:p>
        </w:tc>
        <w:tc>
          <w:tcPr>
            <w:tcW w:w="814" w:type="dxa"/>
          </w:tcPr>
          <w:p w:rsidR="0079609B" w:rsidRPr="001F0C3E" w:rsidRDefault="003B0E54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99" w:type="dxa"/>
          </w:tcPr>
          <w:p w:rsidR="0079609B" w:rsidRPr="001F0C3E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9B" w:rsidRPr="006A34F1" w:rsidTr="00B072D8">
        <w:trPr>
          <w:trHeight w:hRule="exact" w:val="963"/>
        </w:trPr>
        <w:tc>
          <w:tcPr>
            <w:tcW w:w="828" w:type="dxa"/>
          </w:tcPr>
          <w:p w:rsidR="0079609B" w:rsidRPr="001F0C3E" w:rsidRDefault="003B0E54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2" w:type="dxa"/>
          </w:tcPr>
          <w:p w:rsidR="001F0C3E" w:rsidRPr="001F0C3E" w:rsidRDefault="001F0C3E" w:rsidP="001F0C3E">
            <w:pPr>
              <w:autoSpaceDE w:val="0"/>
              <w:autoSpaceDN w:val="0"/>
              <w:adjustRightInd w:val="0"/>
              <w:jc w:val="left"/>
              <w:rPr>
                <w:rFonts w:ascii="TimesNewRoman" w:hAnsi="TimesNewRoman" w:cs="TimesNewRoman"/>
                <w:sz w:val="20"/>
                <w:szCs w:val="20"/>
              </w:rPr>
            </w:pPr>
            <w:r w:rsidRPr="001F0C3E">
              <w:rPr>
                <w:rFonts w:ascii="TimesNewRoman" w:hAnsi="TimesNewRoman" w:cs="TimesNewRoman"/>
                <w:sz w:val="20"/>
                <w:szCs w:val="20"/>
              </w:rPr>
              <w:t>Big Data as a Challenge and Opportunity in Digital</w:t>
            </w:r>
          </w:p>
          <w:p w:rsidR="0079609B" w:rsidRPr="001F0C3E" w:rsidRDefault="001F0C3E" w:rsidP="001F0C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TimesNewRoman" w:hAnsi="TimesNewRoman" w:cs="TimesNewRoman"/>
                <w:sz w:val="20"/>
                <w:szCs w:val="20"/>
              </w:rPr>
              <w:t>Forensic Investigation</w:t>
            </w:r>
          </w:p>
        </w:tc>
        <w:tc>
          <w:tcPr>
            <w:tcW w:w="662" w:type="dxa"/>
          </w:tcPr>
          <w:p w:rsidR="0079609B" w:rsidRPr="001F0C3E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1F0C3E" w:rsidRDefault="001F0C3E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Kishore</w:t>
            </w:r>
            <w:proofErr w:type="spellEnd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Neha</w:t>
            </w:r>
            <w:proofErr w:type="spellEnd"/>
          </w:p>
        </w:tc>
        <w:tc>
          <w:tcPr>
            <w:tcW w:w="1802" w:type="dxa"/>
          </w:tcPr>
          <w:p w:rsidR="0079609B" w:rsidRPr="001F0C3E" w:rsidRDefault="001F0C3E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Saxena</w:t>
            </w:r>
            <w:proofErr w:type="spellEnd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Sapna</w:t>
            </w:r>
            <w:proofErr w:type="spellEnd"/>
            <w:r w:rsidRPr="001F0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</w:tcPr>
          <w:p w:rsidR="0079609B" w:rsidRPr="001F0C3E" w:rsidRDefault="001F0C3E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Calibri" w:hAnsi="Calibri" w:cs="Calibri"/>
                <w:sz w:val="20"/>
                <w:szCs w:val="20"/>
              </w:rPr>
              <w:t>International Conference on Telecommunication and Networks (TEL-NET 2017)</w:t>
            </w:r>
          </w:p>
        </w:tc>
        <w:tc>
          <w:tcPr>
            <w:tcW w:w="1587" w:type="dxa"/>
          </w:tcPr>
          <w:p w:rsidR="0079609B" w:rsidRPr="001F0C3E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79609B" w:rsidRPr="001F0C3E" w:rsidRDefault="001F0C3E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0C3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99" w:type="dxa"/>
          </w:tcPr>
          <w:p w:rsidR="0079609B" w:rsidRPr="001F0C3E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9B" w:rsidRPr="006A34F1" w:rsidTr="00B072D8">
        <w:trPr>
          <w:trHeight w:hRule="exact" w:val="1200"/>
        </w:trPr>
        <w:tc>
          <w:tcPr>
            <w:tcW w:w="828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9609B" w:rsidRPr="00A100D2" w:rsidRDefault="0079609B" w:rsidP="00A100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79609B" w:rsidRPr="006A34F1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9B" w:rsidRPr="006A34F1" w:rsidTr="00B072D8">
        <w:trPr>
          <w:trHeight w:hRule="exact" w:val="948"/>
        </w:trPr>
        <w:tc>
          <w:tcPr>
            <w:tcW w:w="828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9609B" w:rsidRPr="006A34F1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79609B" w:rsidRPr="006A34F1" w:rsidRDefault="0079609B" w:rsidP="00D517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9B" w:rsidRPr="006A34F1" w:rsidTr="00B072D8">
        <w:trPr>
          <w:trHeight w:hRule="exact" w:val="1200"/>
        </w:trPr>
        <w:tc>
          <w:tcPr>
            <w:tcW w:w="828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9609B" w:rsidRPr="006A34F1" w:rsidRDefault="0079609B" w:rsidP="00E63B5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79609B" w:rsidRPr="006A34F1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79609B" w:rsidRPr="006A34F1" w:rsidRDefault="0079609B" w:rsidP="00B072D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9B" w:rsidRPr="006A34F1" w:rsidTr="00B072D8">
        <w:trPr>
          <w:trHeight w:hRule="exact" w:val="963"/>
        </w:trPr>
        <w:tc>
          <w:tcPr>
            <w:tcW w:w="828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9609B" w:rsidRPr="006A34F1" w:rsidRDefault="0079609B" w:rsidP="00AE1BE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79609B" w:rsidRPr="006A34F1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79609B" w:rsidRPr="006A34F1" w:rsidRDefault="0079609B" w:rsidP="00B072D8">
            <w:pPr>
              <w:autoSpaceDE w:val="0"/>
              <w:autoSpaceDN w:val="0"/>
              <w:adjustRightInd w:val="0"/>
              <w:jc w:val="left"/>
              <w:rPr>
                <w:rFonts w:ascii="Times New Roman" w:eastAsia="Gulim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9B" w:rsidRPr="006A34F1" w:rsidTr="00B072D8">
        <w:trPr>
          <w:trHeight w:hRule="exact" w:val="912"/>
        </w:trPr>
        <w:tc>
          <w:tcPr>
            <w:tcW w:w="828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9609B" w:rsidRPr="006A34F1" w:rsidRDefault="0079609B" w:rsidP="00B072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79609B" w:rsidRPr="006A34F1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79609B" w:rsidRPr="006A34F1" w:rsidRDefault="0079609B" w:rsidP="00B072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9B" w:rsidRPr="006A34F1" w:rsidTr="00B072D8">
        <w:trPr>
          <w:trHeight w:hRule="exact" w:val="1362"/>
        </w:trPr>
        <w:tc>
          <w:tcPr>
            <w:tcW w:w="828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9609B" w:rsidRPr="006A34F1" w:rsidRDefault="0079609B" w:rsidP="00B072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79609B" w:rsidRPr="006A34F1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79609B" w:rsidRPr="006A34F1" w:rsidRDefault="0079609B" w:rsidP="00B072D8">
            <w:pPr>
              <w:pStyle w:val="Default"/>
              <w:rPr>
                <w:color w:val="0081AD"/>
                <w:sz w:val="20"/>
                <w:szCs w:val="20"/>
              </w:rPr>
            </w:pPr>
          </w:p>
        </w:tc>
        <w:tc>
          <w:tcPr>
            <w:tcW w:w="1587" w:type="dxa"/>
          </w:tcPr>
          <w:p w:rsidR="0079609B" w:rsidRPr="006A34F1" w:rsidRDefault="0079609B" w:rsidP="00B072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09B" w:rsidRPr="006A34F1" w:rsidTr="00B072D8">
        <w:trPr>
          <w:trHeight w:hRule="exact" w:val="1569"/>
        </w:trPr>
        <w:tc>
          <w:tcPr>
            <w:tcW w:w="828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9609B" w:rsidRPr="006A34F1" w:rsidRDefault="0079609B" w:rsidP="00B072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</w:tcPr>
          <w:p w:rsidR="0079609B" w:rsidRPr="006A34F1" w:rsidRDefault="0079609B" w:rsidP="00B07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79609B" w:rsidRPr="006A34F1" w:rsidRDefault="0079609B" w:rsidP="00B072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79609B" w:rsidRPr="006A34F1" w:rsidRDefault="0079609B" w:rsidP="00B072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</w:tcPr>
          <w:p w:rsidR="0079609B" w:rsidRPr="006A34F1" w:rsidRDefault="0079609B" w:rsidP="00B072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9609B" w:rsidRPr="006A34F1" w:rsidRDefault="0079609B" w:rsidP="00B07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0896" w:rsidRPr="006A34F1" w:rsidRDefault="00B70896" w:rsidP="00B072D8">
      <w:pPr>
        <w:pStyle w:val="Default"/>
        <w:rPr>
          <w:sz w:val="20"/>
          <w:szCs w:val="20"/>
        </w:rPr>
      </w:pPr>
    </w:p>
    <w:p w:rsidR="00B70896" w:rsidRPr="006A34F1" w:rsidRDefault="00B70896" w:rsidP="00B072D8">
      <w:pPr>
        <w:pStyle w:val="Default"/>
        <w:jc w:val="center"/>
        <w:rPr>
          <w:sz w:val="20"/>
          <w:szCs w:val="20"/>
        </w:rPr>
      </w:pPr>
    </w:p>
    <w:sectPr w:rsidR="00B70896" w:rsidRPr="006A34F1" w:rsidSect="009F259E">
      <w:pgSz w:w="15840" w:h="12240" w:orient="landscape" w:code="1"/>
      <w:pgMar w:top="331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59E"/>
    <w:rsid w:val="0000732D"/>
    <w:rsid w:val="00037B41"/>
    <w:rsid w:val="00090747"/>
    <w:rsid w:val="00097DCD"/>
    <w:rsid w:val="000D0D14"/>
    <w:rsid w:val="000D1DB2"/>
    <w:rsid w:val="00113FC3"/>
    <w:rsid w:val="00143BF6"/>
    <w:rsid w:val="00190104"/>
    <w:rsid w:val="001A3402"/>
    <w:rsid w:val="001A6CE3"/>
    <w:rsid w:val="001B5464"/>
    <w:rsid w:val="001F0C3E"/>
    <w:rsid w:val="002238E5"/>
    <w:rsid w:val="002F72BE"/>
    <w:rsid w:val="003363D4"/>
    <w:rsid w:val="00367601"/>
    <w:rsid w:val="003B0E54"/>
    <w:rsid w:val="003F3598"/>
    <w:rsid w:val="00495A84"/>
    <w:rsid w:val="004A624C"/>
    <w:rsid w:val="004A644F"/>
    <w:rsid w:val="004C5DD5"/>
    <w:rsid w:val="004D432C"/>
    <w:rsid w:val="00503B20"/>
    <w:rsid w:val="0050698D"/>
    <w:rsid w:val="00556E61"/>
    <w:rsid w:val="005570B9"/>
    <w:rsid w:val="005A53CC"/>
    <w:rsid w:val="006110E8"/>
    <w:rsid w:val="00656E58"/>
    <w:rsid w:val="0066535A"/>
    <w:rsid w:val="00691C2E"/>
    <w:rsid w:val="006A34F1"/>
    <w:rsid w:val="0070587C"/>
    <w:rsid w:val="00710B24"/>
    <w:rsid w:val="0074125D"/>
    <w:rsid w:val="007931B8"/>
    <w:rsid w:val="0079609B"/>
    <w:rsid w:val="007A02DC"/>
    <w:rsid w:val="007C2A4A"/>
    <w:rsid w:val="007D6DAA"/>
    <w:rsid w:val="00811C8B"/>
    <w:rsid w:val="00827EAE"/>
    <w:rsid w:val="008331BE"/>
    <w:rsid w:val="00857AB8"/>
    <w:rsid w:val="00882084"/>
    <w:rsid w:val="00886F1E"/>
    <w:rsid w:val="008A43C2"/>
    <w:rsid w:val="009433AC"/>
    <w:rsid w:val="009966CA"/>
    <w:rsid w:val="009A08F9"/>
    <w:rsid w:val="009B71EA"/>
    <w:rsid w:val="009C5532"/>
    <w:rsid w:val="009F259E"/>
    <w:rsid w:val="00A100D2"/>
    <w:rsid w:val="00A277A1"/>
    <w:rsid w:val="00A346D7"/>
    <w:rsid w:val="00AE1BEC"/>
    <w:rsid w:val="00AF2AAC"/>
    <w:rsid w:val="00B072D8"/>
    <w:rsid w:val="00B70896"/>
    <w:rsid w:val="00C67D67"/>
    <w:rsid w:val="00D517AD"/>
    <w:rsid w:val="00D53E03"/>
    <w:rsid w:val="00E3359E"/>
    <w:rsid w:val="00E63B54"/>
    <w:rsid w:val="00E67995"/>
    <w:rsid w:val="00E70D98"/>
    <w:rsid w:val="00F20A4F"/>
    <w:rsid w:val="00FB409F"/>
    <w:rsid w:val="00FC7349"/>
    <w:rsid w:val="00FD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character" w:customStyle="1" w:styleId="A3">
    <w:name w:val="A3"/>
    <w:uiPriority w:val="99"/>
    <w:rsid w:val="00495A84"/>
    <w:rPr>
      <w:color w:val="000000"/>
      <w:sz w:val="20"/>
      <w:szCs w:val="20"/>
    </w:rPr>
  </w:style>
  <w:style w:type="character" w:customStyle="1" w:styleId="A5">
    <w:name w:val="A5"/>
    <w:uiPriority w:val="99"/>
    <w:rsid w:val="004D432C"/>
    <w:rPr>
      <w:rFonts w:cs="Times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36</cp:revision>
  <dcterms:created xsi:type="dcterms:W3CDTF">2022-06-14T10:15:00Z</dcterms:created>
  <dcterms:modified xsi:type="dcterms:W3CDTF">2022-07-05T06:41:00Z</dcterms:modified>
</cp:coreProperties>
</file>