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88" w:rsidRPr="007225D8" w:rsidRDefault="007225D8">
      <w:pPr>
        <w:rPr>
          <w:sz w:val="28"/>
          <w:szCs w:val="28"/>
        </w:rPr>
      </w:pPr>
      <w:r w:rsidRPr="007225D8">
        <w:rPr>
          <w:b/>
          <w:sz w:val="28"/>
          <w:szCs w:val="28"/>
        </w:rPr>
        <w:t xml:space="preserve">Faculty publication </w:t>
      </w:r>
      <w:r w:rsidRPr="007225D8">
        <w:rPr>
          <w:b/>
          <w:sz w:val="28"/>
          <w:szCs w:val="28"/>
        </w:rPr>
        <w:tab/>
      </w:r>
      <w:r w:rsidRPr="007225D8">
        <w:rPr>
          <w:b/>
          <w:sz w:val="28"/>
          <w:szCs w:val="28"/>
        </w:rPr>
        <w:tab/>
      </w:r>
      <w:r w:rsidRPr="007225D8">
        <w:rPr>
          <w:b/>
          <w:sz w:val="28"/>
          <w:szCs w:val="28"/>
        </w:rPr>
        <w:tab/>
      </w:r>
      <w:r w:rsidRPr="007225D8">
        <w:rPr>
          <w:b/>
          <w:sz w:val="28"/>
          <w:szCs w:val="28"/>
        </w:rPr>
        <w:tab/>
      </w:r>
      <w:r w:rsidRPr="007225D8">
        <w:rPr>
          <w:b/>
          <w:sz w:val="28"/>
          <w:szCs w:val="28"/>
        </w:rPr>
        <w:tab/>
      </w:r>
      <w:r w:rsidRPr="007225D8">
        <w:rPr>
          <w:b/>
          <w:sz w:val="28"/>
          <w:szCs w:val="28"/>
        </w:rPr>
        <w:tab/>
      </w:r>
      <w:r w:rsidRPr="007225D8">
        <w:rPr>
          <w:b/>
          <w:sz w:val="28"/>
          <w:szCs w:val="28"/>
        </w:rPr>
        <w:tab/>
        <w:t>year 2018-19</w:t>
      </w:r>
    </w:p>
    <w:tbl>
      <w:tblPr>
        <w:tblStyle w:val="TableGrid"/>
        <w:tblpPr w:leftFromText="180" w:rightFromText="180" w:vertAnchor="page" w:horzAnchor="margin" w:tblpXSpec="center" w:tblpY="2161"/>
        <w:tblW w:w="14549" w:type="dxa"/>
        <w:tblLayout w:type="fixed"/>
        <w:tblLook w:val="04A0"/>
      </w:tblPr>
      <w:tblGrid>
        <w:gridCol w:w="807"/>
        <w:gridCol w:w="2682"/>
        <w:gridCol w:w="781"/>
        <w:gridCol w:w="1692"/>
        <w:gridCol w:w="2246"/>
        <w:gridCol w:w="2639"/>
        <w:gridCol w:w="1547"/>
        <w:gridCol w:w="793"/>
        <w:gridCol w:w="1362"/>
      </w:tblGrid>
      <w:tr w:rsidR="00C40284" w:rsidRPr="007225D8" w:rsidTr="007225D8">
        <w:trPr>
          <w:trHeight w:hRule="exact" w:val="820"/>
        </w:trPr>
        <w:tc>
          <w:tcPr>
            <w:tcW w:w="807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  <w:p w:rsidR="00C40284" w:rsidRPr="007225D8" w:rsidRDefault="00C40284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284" w:rsidRPr="007225D8" w:rsidRDefault="00C40284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284" w:rsidRPr="007225D8" w:rsidRDefault="00C40284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781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</w:p>
        </w:tc>
        <w:tc>
          <w:tcPr>
            <w:tcW w:w="1692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225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2246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25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&amp; 3</w:t>
            </w:r>
            <w:r w:rsidRPr="007225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2639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547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proofErr w:type="spellEnd"/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93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Yr</w:t>
            </w:r>
          </w:p>
        </w:tc>
        <w:tc>
          <w:tcPr>
            <w:tcW w:w="1362" w:type="dxa"/>
          </w:tcPr>
          <w:p w:rsidR="00C40284" w:rsidRPr="007225D8" w:rsidRDefault="007225D8" w:rsidP="00432F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7225D8" w:rsidRPr="007225D8" w:rsidTr="007225D8">
        <w:trPr>
          <w:trHeight w:hRule="exact" w:val="1621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Cattle health monitoring system using</w:t>
            </w:r>
          </w:p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Wireless sensor network: a survey from</w:t>
            </w:r>
          </w:p>
          <w:p w:rsidR="007225D8" w:rsidRPr="007225D8" w:rsidRDefault="007225D8" w:rsidP="00C40284">
            <w:pPr>
              <w:pStyle w:val="Default"/>
            </w:pPr>
            <w:r w:rsidRPr="007225D8">
              <w:rPr>
                <w:bCs/>
              </w:rPr>
              <w:t>Innovation perspective</w:t>
            </w:r>
          </w:p>
          <w:p w:rsidR="007225D8" w:rsidRPr="007225D8" w:rsidRDefault="007225D8" w:rsidP="00C40284">
            <w:pPr>
              <w:pStyle w:val="Default"/>
            </w:pP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iCs/>
                <w:sz w:val="24"/>
                <w:szCs w:val="24"/>
              </w:rPr>
              <w:t>Bhisham</w:t>
            </w:r>
            <w:proofErr w:type="spellEnd"/>
            <w:r w:rsidRPr="00722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sharma1</w:t>
            </w:r>
          </w:p>
        </w:tc>
        <w:tc>
          <w:tcPr>
            <w:tcW w:w="2246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iCs/>
                <w:sz w:val="24"/>
                <w:szCs w:val="24"/>
              </w:rPr>
              <w:t>Deepika koundal1</w:t>
            </w:r>
          </w:p>
        </w:tc>
        <w:tc>
          <w:tcPr>
            <w:tcW w:w="2639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Iet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wireless sensor systems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342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Classification of heart diseases patients using data</w:t>
            </w: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Mining techniques</w:t>
            </w: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kumar1,</w:t>
            </w:r>
          </w:p>
        </w:tc>
        <w:tc>
          <w:tcPr>
            <w:tcW w:w="2246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Shankar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shambhu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journal of computer sciences and engineering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6, no 03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360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Classification of breast cancer tissues using decision</w:t>
            </w: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Tree algorithms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Kumar,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Int.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of research in engineering application and management 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Volume 5 number 2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351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pStyle w:val="Default"/>
              <w:rPr>
                <w:bCs/>
                <w:color w:val="222222"/>
              </w:rPr>
            </w:pPr>
            <w:r w:rsidRPr="007225D8">
              <w:t>Systematic review of predicting student's performance in academics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 xml:space="preserve">Kumar,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muksh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Yass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khudhe</w:t>
            </w:r>
            <w:proofErr w:type="spellEnd"/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Salal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engineering and advanced technology (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ijeat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8, issue 3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522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Performance analysis of students using</w:t>
            </w:r>
          </w:p>
          <w:p w:rsidR="007225D8" w:rsidRPr="007225D8" w:rsidRDefault="007225D8" w:rsidP="00C40284">
            <w:pPr>
              <w:pStyle w:val="Default"/>
            </w:pPr>
            <w:r w:rsidRPr="007225D8">
              <w:t>Machine learning &amp; data mining approach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Kumar,mukesh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</w:pPr>
          </w:p>
          <w:p w:rsidR="007225D8" w:rsidRPr="007225D8" w:rsidRDefault="007225D8" w:rsidP="00C40284">
            <w:pPr>
              <w:pStyle w:val="Default"/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Yass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khudheir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salal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engineering and advanced technology (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ijeat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225D8" w:rsidRPr="007225D8" w:rsidRDefault="007225D8" w:rsidP="00C40284">
            <w:pPr>
              <w:pStyle w:val="Default"/>
            </w:pPr>
          </w:p>
        </w:tc>
        <w:tc>
          <w:tcPr>
            <w:tcW w:w="1547" w:type="dxa"/>
          </w:tcPr>
          <w:p w:rsidR="007225D8" w:rsidRPr="007225D8" w:rsidRDefault="007225D8" w:rsidP="00A737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8, issue 3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Issn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: 2249 – 8958,</w:t>
            </w:r>
          </w:p>
        </w:tc>
      </w:tr>
      <w:tr w:rsidR="007225D8" w:rsidRPr="007225D8" w:rsidTr="007225D8">
        <w:trPr>
          <w:trHeight w:hRule="exact" w:val="1171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Educational data mining: student performance</w:t>
            </w:r>
          </w:p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Prediction in academics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Y. K.</w:t>
            </w:r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</w:pPr>
            <w:r w:rsidRPr="007225D8">
              <w:rPr>
                <w:bCs/>
              </w:rPr>
              <w:t xml:space="preserve">S. M. </w:t>
            </w:r>
            <w:proofErr w:type="spellStart"/>
            <w:r w:rsidRPr="007225D8">
              <w:rPr>
                <w:bCs/>
              </w:rPr>
              <w:t>Abdullaev</w:t>
            </w:r>
            <w:proofErr w:type="spellEnd"/>
            <w:r w:rsidRPr="007225D8">
              <w:rPr>
                <w:bCs/>
              </w:rPr>
              <w:t xml:space="preserve">, </w:t>
            </w:r>
            <w:proofErr w:type="spellStart"/>
            <w:r w:rsidRPr="007225D8">
              <w:rPr>
                <w:bCs/>
              </w:rPr>
              <w:t>salal</w:t>
            </w:r>
            <w:proofErr w:type="spellEnd"/>
            <w:r w:rsidRPr="007225D8">
              <w:rPr>
                <w:bCs/>
              </w:rPr>
              <w:t xml:space="preserve">, </w:t>
            </w:r>
            <w:proofErr w:type="spellStart"/>
            <w:r w:rsidRPr="007225D8">
              <w:rPr>
                <w:bCs/>
              </w:rPr>
              <w:t>mukesh</w:t>
            </w:r>
            <w:proofErr w:type="spellEnd"/>
            <w:r w:rsidRPr="007225D8">
              <w:rPr>
                <w:bCs/>
              </w:rPr>
              <w:t xml:space="preserve"> </w:t>
            </w:r>
            <w:proofErr w:type="spellStart"/>
            <w:r w:rsidRPr="007225D8">
              <w:rPr>
                <w:bCs/>
              </w:rPr>
              <w:t>kumar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engineering and advanced technology (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ijeat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Volume-8 issue-4c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270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A comprehensive study on recognition of</w:t>
            </w:r>
          </w:p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Various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indian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non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indian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scripts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Kumar,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neeraj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  <w:rPr>
                <w:bCs/>
              </w:rPr>
            </w:pPr>
            <w:r w:rsidRPr="007225D8">
              <w:rPr>
                <w:bCs/>
              </w:rPr>
              <w:t xml:space="preserve">Singh, </w:t>
            </w:r>
            <w:proofErr w:type="spellStart"/>
            <w:r w:rsidRPr="007225D8">
              <w:rPr>
                <w:bCs/>
              </w:rPr>
              <w:t>sukhraj</w:t>
            </w:r>
            <w:proofErr w:type="spellEnd"/>
            <w:r w:rsidRPr="007225D8">
              <w:rPr>
                <w:bCs/>
              </w:rPr>
              <w:t xml:space="preserve"> and </w:t>
            </w:r>
            <w:proofErr w:type="spellStart"/>
            <w:r w:rsidRPr="007225D8">
              <w:rPr>
                <w:bCs/>
              </w:rPr>
              <w:t>monga</w:t>
            </w:r>
            <w:proofErr w:type="spellEnd"/>
            <w:r w:rsidRPr="007225D8">
              <w:rPr>
                <w:bCs/>
              </w:rPr>
              <w:t xml:space="preserve">, </w:t>
            </w:r>
            <w:proofErr w:type="spellStart"/>
            <w:r w:rsidRPr="007225D8">
              <w:rPr>
                <w:bCs/>
              </w:rPr>
              <w:t>amit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Jour of adv research in dynamical &amp; control systems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Vol. 11, special issue 05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522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</w:tcPr>
          <w:p w:rsidR="007225D8" w:rsidRPr="007225D8" w:rsidRDefault="007225D8" w:rsidP="007225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  <w:t>Study of computer aided face recognition methods in constrained and unconstrained environment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Sharma,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chetan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  <w:rPr>
                <w:bCs/>
              </w:rPr>
            </w:pPr>
            <w:r w:rsidRPr="007225D8">
              <w:rPr>
                <w:bCs/>
              </w:rPr>
              <w:t xml:space="preserve">Das, </w:t>
            </w:r>
            <w:proofErr w:type="spellStart"/>
            <w:r w:rsidRPr="007225D8">
              <w:rPr>
                <w:bCs/>
              </w:rPr>
              <w:t>presenjit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Elk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asia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pacific journal of computer science and technology</w:t>
            </w:r>
          </w:p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Information system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982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Classification of diabetes patient by using data mining techniques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  <w:rPr>
                <w:bCs/>
              </w:rPr>
            </w:pPr>
            <w:r w:rsidRPr="007225D8">
              <w:rPr>
                <w:bCs/>
              </w:rPr>
              <w:t xml:space="preserve">Kumar, </w:t>
            </w:r>
            <w:proofErr w:type="spellStart"/>
            <w:r w:rsidRPr="007225D8">
              <w:rPr>
                <w:bCs/>
              </w:rPr>
              <w:t>mukesh</w:t>
            </w:r>
            <w:proofErr w:type="spellEnd"/>
            <w:r w:rsidRPr="007225D8">
              <w:rPr>
                <w:bCs/>
              </w:rPr>
              <w:t xml:space="preserve"> and </w:t>
            </w:r>
            <w:proofErr w:type="spellStart"/>
            <w:r w:rsidRPr="007225D8">
              <w:rPr>
                <w:bCs/>
              </w:rPr>
              <w:t>kakkar</w:t>
            </w:r>
            <w:proofErr w:type="spellEnd"/>
            <w:r w:rsidRPr="007225D8">
              <w:rPr>
                <w:bCs/>
              </w:rPr>
              <w:t xml:space="preserve">, </w:t>
            </w:r>
            <w:proofErr w:type="spellStart"/>
            <w:r w:rsidRPr="007225D8">
              <w:rPr>
                <w:bCs/>
              </w:rPr>
              <w:t>latika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for research in eng. Application &amp; man (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ijream</w:t>
            </w:r>
            <w:proofErr w:type="spellEnd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7225D8">
              <w:rPr>
                <w:rFonts w:ascii="Times New Roman" w:hAnsi="Times New Roman" w:cs="Times New Roman"/>
                <w:sz w:val="24"/>
                <w:szCs w:val="24"/>
              </w:rPr>
              <w:t xml:space="preserve"> 4 issue 5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360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pStyle w:val="Default"/>
            </w:pPr>
            <w:r w:rsidRPr="007225D8">
              <w:rPr>
                <w:bCs/>
              </w:rPr>
              <w:t xml:space="preserve">A correlative contemplation of </w:t>
            </w:r>
            <w:proofErr w:type="spellStart"/>
            <w:r w:rsidRPr="007225D8">
              <w:rPr>
                <w:bCs/>
              </w:rPr>
              <w:t>cpu</w:t>
            </w:r>
            <w:proofErr w:type="spellEnd"/>
            <w:r w:rsidRPr="007225D8">
              <w:rPr>
                <w:bCs/>
              </w:rPr>
              <w:t xml:space="preserve"> utilization of assorted scheduling algorithms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Sharma,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sz w:val="24"/>
                <w:szCs w:val="24"/>
              </w:rPr>
              <w:t>chetan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  <w:rPr>
                <w:bCs/>
              </w:rPr>
            </w:pPr>
            <w:proofErr w:type="spellStart"/>
            <w:r w:rsidRPr="007225D8">
              <w:rPr>
                <w:bCs/>
              </w:rPr>
              <w:t>Deepinder</w:t>
            </w:r>
            <w:proofErr w:type="spellEnd"/>
            <w:r w:rsidRPr="007225D8">
              <w:rPr>
                <w:bCs/>
              </w:rPr>
              <w:t xml:space="preserve"> </w:t>
            </w:r>
            <w:proofErr w:type="spellStart"/>
            <w:r w:rsidRPr="007225D8">
              <w:rPr>
                <w:bCs/>
              </w:rPr>
              <w:t>kaur</w:t>
            </w:r>
            <w:proofErr w:type="spellEnd"/>
          </w:p>
        </w:tc>
        <w:tc>
          <w:tcPr>
            <w:tcW w:w="2639" w:type="dxa"/>
          </w:tcPr>
          <w:p w:rsidR="007225D8" w:rsidRPr="007225D8" w:rsidRDefault="007225D8" w:rsidP="00C40284">
            <w:pPr>
              <w:pStyle w:val="Default"/>
            </w:pPr>
            <w:r w:rsidRPr="007225D8">
              <w:rPr>
                <w:bCs/>
              </w:rPr>
              <w:t>Journal of operating systems development &amp; trends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pStyle w:val="Default"/>
            </w:pPr>
          </w:p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Volume 5, issue 3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243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pStyle w:val="Default"/>
            </w:pPr>
            <w:r w:rsidRPr="007225D8">
              <w:rPr>
                <w:bCs/>
              </w:rPr>
              <w:t>Improvising on demand protocol to improved energy utilization in wireless sensor network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Neha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mittal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nirmaljeet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kau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manik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gupta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chetan</w:t>
            </w:r>
            <w:proofErr w:type="spellEnd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22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  <w:rPr>
                <w:bCs/>
              </w:rPr>
            </w:pPr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Journal of communication engineering &amp; systems</w:t>
            </w:r>
          </w:p>
        </w:tc>
        <w:tc>
          <w:tcPr>
            <w:tcW w:w="1547" w:type="dxa"/>
          </w:tcPr>
          <w:p w:rsidR="007225D8" w:rsidRPr="007225D8" w:rsidRDefault="007225D8" w:rsidP="00A737D9">
            <w:pPr>
              <w:pStyle w:val="Default"/>
            </w:pPr>
            <w:proofErr w:type="spellStart"/>
            <w:r w:rsidRPr="007225D8">
              <w:t>Vol</w:t>
            </w:r>
            <w:proofErr w:type="spellEnd"/>
            <w:r w:rsidRPr="007225D8">
              <w:t xml:space="preserve"> 9, issue 1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25D8" w:rsidRPr="007225D8" w:rsidTr="007225D8">
        <w:trPr>
          <w:trHeight w:hRule="exact" w:val="1180"/>
        </w:trPr>
        <w:tc>
          <w:tcPr>
            <w:tcW w:w="807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</w:tcPr>
          <w:p w:rsidR="007225D8" w:rsidRPr="007225D8" w:rsidRDefault="007225D8" w:rsidP="00C40284">
            <w:pPr>
              <w:pStyle w:val="Default"/>
            </w:pPr>
            <w:r w:rsidRPr="007225D8">
              <w:rPr>
                <w:bCs/>
              </w:rPr>
              <w:t xml:space="preserve">Influence and impact of information technology on </w:t>
            </w:r>
            <w:proofErr w:type="spellStart"/>
            <w:r w:rsidRPr="007225D8">
              <w:rPr>
                <w:bCs/>
              </w:rPr>
              <w:t>himachal</w:t>
            </w:r>
            <w:proofErr w:type="spellEnd"/>
            <w:r w:rsidRPr="007225D8">
              <w:rPr>
                <w:bCs/>
              </w:rPr>
              <w:t xml:space="preserve"> </w:t>
            </w:r>
            <w:proofErr w:type="spellStart"/>
            <w:r w:rsidRPr="007225D8">
              <w:rPr>
                <w:bCs/>
              </w:rPr>
              <w:t>pradesh</w:t>
            </w:r>
            <w:proofErr w:type="spellEnd"/>
            <w:r w:rsidRPr="007225D8">
              <w:rPr>
                <w:bCs/>
              </w:rPr>
              <w:t xml:space="preserve"> tourism</w:t>
            </w:r>
          </w:p>
        </w:tc>
        <w:tc>
          <w:tcPr>
            <w:tcW w:w="781" w:type="dxa"/>
          </w:tcPr>
          <w:p w:rsidR="007225D8" w:rsidRDefault="007225D8">
            <w:r w:rsidRPr="003D4D6C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692" w:type="dxa"/>
          </w:tcPr>
          <w:p w:rsidR="007225D8" w:rsidRPr="007225D8" w:rsidRDefault="007225D8" w:rsidP="00C40284">
            <w:pPr>
              <w:pStyle w:val="Default"/>
            </w:pPr>
            <w:proofErr w:type="spellStart"/>
            <w:r w:rsidRPr="007225D8">
              <w:t>Chetan</w:t>
            </w:r>
            <w:proofErr w:type="spellEnd"/>
            <w:r w:rsidRPr="007225D8">
              <w:t xml:space="preserve"> </w:t>
            </w:r>
            <w:proofErr w:type="spellStart"/>
            <w:r w:rsidRPr="007225D8">
              <w:t>sharma</w:t>
            </w:r>
            <w:proofErr w:type="spellEnd"/>
            <w:r w:rsidRPr="007225D8">
              <w:t xml:space="preserve">, </w:t>
            </w:r>
            <w:proofErr w:type="spellStart"/>
            <w:r w:rsidRPr="007225D8">
              <w:t>swati</w:t>
            </w:r>
            <w:proofErr w:type="spellEnd"/>
            <w:r w:rsidRPr="007225D8">
              <w:t xml:space="preserve"> </w:t>
            </w:r>
            <w:proofErr w:type="spellStart"/>
            <w:r w:rsidRPr="007225D8">
              <w:t>sharma</w:t>
            </w:r>
            <w:proofErr w:type="spellEnd"/>
          </w:p>
        </w:tc>
        <w:tc>
          <w:tcPr>
            <w:tcW w:w="2246" w:type="dxa"/>
          </w:tcPr>
          <w:p w:rsidR="007225D8" w:rsidRPr="007225D8" w:rsidRDefault="007225D8" w:rsidP="00C40284">
            <w:pPr>
              <w:pStyle w:val="Default"/>
              <w:rPr>
                <w:bCs/>
              </w:rPr>
            </w:pPr>
          </w:p>
        </w:tc>
        <w:tc>
          <w:tcPr>
            <w:tcW w:w="2639" w:type="dxa"/>
          </w:tcPr>
          <w:p w:rsidR="007225D8" w:rsidRPr="007225D8" w:rsidRDefault="007225D8" w:rsidP="00C402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5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 - commerce for future &amp; trends</w:t>
            </w:r>
          </w:p>
        </w:tc>
        <w:tc>
          <w:tcPr>
            <w:tcW w:w="1547" w:type="dxa"/>
          </w:tcPr>
          <w:p w:rsidR="007225D8" w:rsidRPr="007225D8" w:rsidRDefault="007225D8" w:rsidP="00C40284">
            <w:pPr>
              <w:pStyle w:val="Default"/>
            </w:pPr>
            <w:r w:rsidRPr="007225D8">
              <w:t>Col 6, issue 1</w:t>
            </w:r>
          </w:p>
        </w:tc>
        <w:tc>
          <w:tcPr>
            <w:tcW w:w="793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225D8" w:rsidRPr="007225D8" w:rsidRDefault="007225D8" w:rsidP="00C4028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0896" w:rsidRPr="007225D8" w:rsidRDefault="007225D8" w:rsidP="00E3359E">
      <w:pPr>
        <w:pStyle w:val="Default"/>
        <w:rPr>
          <w:b/>
        </w:rPr>
      </w:pPr>
      <w:r w:rsidRPr="007225D8">
        <w:rPr>
          <w:b/>
        </w:rPr>
        <w:t xml:space="preserve">          </w:t>
      </w:r>
    </w:p>
    <w:sectPr w:rsidR="00B70896" w:rsidRPr="007225D8" w:rsidSect="007225D8">
      <w:pgSz w:w="15840" w:h="12240" w:orient="landscape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C8" w:rsidRDefault="004315C8" w:rsidP="00490323">
      <w:r>
        <w:separator/>
      </w:r>
    </w:p>
  </w:endnote>
  <w:endnote w:type="continuationSeparator" w:id="0">
    <w:p w:rsidR="004315C8" w:rsidRDefault="004315C8" w:rsidP="0049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C8" w:rsidRDefault="004315C8" w:rsidP="00490323">
      <w:r>
        <w:separator/>
      </w:r>
    </w:p>
  </w:footnote>
  <w:footnote w:type="continuationSeparator" w:id="0">
    <w:p w:rsidR="004315C8" w:rsidRDefault="004315C8" w:rsidP="0049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59E"/>
    <w:rsid w:val="0000732D"/>
    <w:rsid w:val="00037B41"/>
    <w:rsid w:val="00090747"/>
    <w:rsid w:val="000D0D14"/>
    <w:rsid w:val="000D1DB2"/>
    <w:rsid w:val="00101B88"/>
    <w:rsid w:val="00113FC3"/>
    <w:rsid w:val="00143BF6"/>
    <w:rsid w:val="001A3402"/>
    <w:rsid w:val="001C7F09"/>
    <w:rsid w:val="002F72BE"/>
    <w:rsid w:val="00314616"/>
    <w:rsid w:val="003363D4"/>
    <w:rsid w:val="00367601"/>
    <w:rsid w:val="003F3598"/>
    <w:rsid w:val="004315C8"/>
    <w:rsid w:val="00432FB0"/>
    <w:rsid w:val="00490323"/>
    <w:rsid w:val="00495A84"/>
    <w:rsid w:val="004A624C"/>
    <w:rsid w:val="004A644F"/>
    <w:rsid w:val="00503B20"/>
    <w:rsid w:val="0050698D"/>
    <w:rsid w:val="00556E61"/>
    <w:rsid w:val="005570B9"/>
    <w:rsid w:val="006110E8"/>
    <w:rsid w:val="00656E58"/>
    <w:rsid w:val="007225D8"/>
    <w:rsid w:val="0074125D"/>
    <w:rsid w:val="007931B8"/>
    <w:rsid w:val="007A02DC"/>
    <w:rsid w:val="007C2A4A"/>
    <w:rsid w:val="00811C8B"/>
    <w:rsid w:val="00827EAE"/>
    <w:rsid w:val="00882084"/>
    <w:rsid w:val="008A43C2"/>
    <w:rsid w:val="009019FF"/>
    <w:rsid w:val="009433AC"/>
    <w:rsid w:val="009966CA"/>
    <w:rsid w:val="009A08F9"/>
    <w:rsid w:val="009B71EA"/>
    <w:rsid w:val="009C5532"/>
    <w:rsid w:val="009F259E"/>
    <w:rsid w:val="00A277A1"/>
    <w:rsid w:val="00A737D9"/>
    <w:rsid w:val="00AC6980"/>
    <w:rsid w:val="00AF2AAC"/>
    <w:rsid w:val="00B70896"/>
    <w:rsid w:val="00C40284"/>
    <w:rsid w:val="00E3359E"/>
    <w:rsid w:val="00E43321"/>
    <w:rsid w:val="00E67995"/>
    <w:rsid w:val="00E70D98"/>
    <w:rsid w:val="00E9192B"/>
    <w:rsid w:val="00FB409F"/>
    <w:rsid w:val="00FC7349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9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323"/>
  </w:style>
  <w:style w:type="paragraph" w:styleId="Footer">
    <w:name w:val="footer"/>
    <w:basedOn w:val="Normal"/>
    <w:link w:val="FooterChar"/>
    <w:uiPriority w:val="99"/>
    <w:semiHidden/>
    <w:unhideWhenUsed/>
    <w:rsid w:val="0049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65C0C-99BD-4698-969F-B45C85B0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26</cp:revision>
  <dcterms:created xsi:type="dcterms:W3CDTF">2022-06-14T10:15:00Z</dcterms:created>
  <dcterms:modified xsi:type="dcterms:W3CDTF">2022-07-06T05:52:00Z</dcterms:modified>
</cp:coreProperties>
</file>